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9D9" w:rsidRPr="004045B9" w:rsidRDefault="007249D9" w:rsidP="004045B9">
      <w:pPr>
        <w:spacing w:after="0" w:line="360" w:lineRule="exact"/>
        <w:rPr>
          <w:rFonts w:ascii="Times New Roman" w:hAnsi="Times New Roman"/>
          <w:color w:val="000000"/>
          <w:spacing w:val="-2"/>
          <w:sz w:val="24"/>
          <w:szCs w:val="24"/>
        </w:rPr>
      </w:pPr>
    </w:p>
    <w:p w:rsidR="0081279F" w:rsidRPr="00DF2A4C" w:rsidRDefault="0081279F" w:rsidP="0000567E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7E7D"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Форма информационного сообщения о проведении </w:t>
      </w:r>
      <w:r w:rsidR="00DF2A4C">
        <w:rPr>
          <w:rFonts w:ascii="Times New Roman" w:hAnsi="Times New Roman"/>
          <w:b/>
          <w:color w:val="000000"/>
          <w:spacing w:val="-2"/>
          <w:sz w:val="24"/>
          <w:szCs w:val="24"/>
        </w:rPr>
        <w:t>процедуры реализации</w:t>
      </w:r>
    </w:p>
    <w:p w:rsidR="007467FC" w:rsidRPr="00DF2A4C" w:rsidRDefault="0000567E" w:rsidP="0000567E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7E7D">
        <w:rPr>
          <w:rFonts w:ascii="Times New Roman" w:hAnsi="Times New Roman" w:cs="Times New Roman"/>
          <w:b/>
          <w:sz w:val="24"/>
          <w:szCs w:val="24"/>
        </w:rPr>
        <w:t xml:space="preserve">Информационное сообщение о проведении </w:t>
      </w:r>
      <w:r w:rsidR="00DF2A4C">
        <w:rPr>
          <w:rFonts w:ascii="Times New Roman" w:hAnsi="Times New Roman" w:cs="Times New Roman"/>
          <w:b/>
          <w:sz w:val="24"/>
          <w:szCs w:val="24"/>
        </w:rPr>
        <w:t>процедуры реализации</w:t>
      </w:r>
    </w:p>
    <w:p w:rsidR="00E274E3" w:rsidRDefault="006B7799" w:rsidP="00814B63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7E7D">
        <w:rPr>
          <w:rFonts w:ascii="Times New Roman" w:hAnsi="Times New Roman" w:cs="Times New Roman"/>
          <w:b/>
          <w:sz w:val="24"/>
          <w:szCs w:val="24"/>
        </w:rPr>
        <w:t>– приглашение делать оферты</w:t>
      </w:r>
      <w:r w:rsidR="009A1D81" w:rsidRPr="00C47E7D">
        <w:rPr>
          <w:rFonts w:ascii="Times New Roman" w:hAnsi="Times New Roman" w:cs="Times New Roman"/>
          <w:b/>
          <w:sz w:val="24"/>
          <w:szCs w:val="24"/>
        </w:rPr>
        <w:t xml:space="preserve"> о приобретении имущества </w:t>
      </w:r>
    </w:p>
    <w:p w:rsidR="004C0CC6" w:rsidRPr="00C47E7D" w:rsidRDefault="004C0CC6" w:rsidP="00814B63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15"/>
        <w:gridCol w:w="2101"/>
        <w:gridCol w:w="7735"/>
      </w:tblGrid>
      <w:tr w:rsidR="0000567E" w:rsidRPr="00C47E7D" w:rsidTr="004C0CC6">
        <w:tc>
          <w:tcPr>
            <w:tcW w:w="202" w:type="pct"/>
          </w:tcPr>
          <w:p w:rsidR="0000567E" w:rsidRPr="00C47E7D" w:rsidRDefault="0000567E" w:rsidP="000027C6">
            <w:pPr>
              <w:pStyle w:val="a4"/>
              <w:numPr>
                <w:ilvl w:val="0"/>
                <w:numId w:val="2"/>
              </w:numPr>
              <w:tabs>
                <w:tab w:val="left" w:pos="175"/>
                <w:tab w:val="left" w:pos="246"/>
                <w:tab w:val="left" w:pos="622"/>
              </w:tabs>
              <w:ind w:left="0" w:right="31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</w:tcPr>
          <w:p w:rsidR="0000567E" w:rsidRPr="00C47E7D" w:rsidRDefault="0065418A" w:rsidP="00DF2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759C6"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рганизатор </w:t>
            </w:r>
            <w:r w:rsidR="00DF2A4C">
              <w:rPr>
                <w:rFonts w:ascii="Times New Roman" w:hAnsi="Times New Roman" w:cs="Times New Roman"/>
                <w:sz w:val="24"/>
                <w:szCs w:val="24"/>
              </w:rPr>
              <w:t>процедуры реализации</w:t>
            </w:r>
          </w:p>
        </w:tc>
        <w:tc>
          <w:tcPr>
            <w:tcW w:w="3773" w:type="pct"/>
          </w:tcPr>
          <w:p w:rsidR="0000567E" w:rsidRPr="00B62949" w:rsidRDefault="009D66B4" w:rsidP="00B62949">
            <w:pPr>
              <w:widowControl w:val="0"/>
              <w:jc w:val="both"/>
            </w:pPr>
            <w:r w:rsidRPr="00B62949">
              <w:t xml:space="preserve"> </w:t>
            </w:r>
            <w:r w:rsidR="006B6EA4" w:rsidRPr="00B62949">
              <w:t>ООО «</w:t>
            </w:r>
            <w:r w:rsidR="00DF2A4C" w:rsidRPr="00B62949">
              <w:t>РН-</w:t>
            </w:r>
            <w:r w:rsidR="00B62949" w:rsidRPr="00B62949">
              <w:t>НКИ</w:t>
            </w:r>
          </w:p>
        </w:tc>
      </w:tr>
      <w:tr w:rsidR="00F759C6" w:rsidRPr="00C47E7D" w:rsidTr="004C0CC6">
        <w:tc>
          <w:tcPr>
            <w:tcW w:w="202" w:type="pct"/>
          </w:tcPr>
          <w:p w:rsidR="00F759C6" w:rsidRPr="00C47E7D" w:rsidRDefault="00F759C6" w:rsidP="000027C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</w:tcPr>
          <w:p w:rsidR="00F759C6" w:rsidRPr="00C47E7D" w:rsidRDefault="00F03BE6" w:rsidP="00DF2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Способ проведения </w:t>
            </w:r>
            <w:r w:rsidR="00DF2A4C">
              <w:rPr>
                <w:rFonts w:ascii="Times New Roman" w:hAnsi="Times New Roman" w:cs="Times New Roman"/>
                <w:sz w:val="24"/>
                <w:szCs w:val="24"/>
              </w:rPr>
              <w:t>процедуры реализации</w:t>
            </w:r>
          </w:p>
        </w:tc>
        <w:tc>
          <w:tcPr>
            <w:tcW w:w="3773" w:type="pct"/>
          </w:tcPr>
          <w:p w:rsidR="00185D3D" w:rsidRPr="00B62949" w:rsidRDefault="00B62949" w:rsidP="00B62949">
            <w:pPr>
              <w:widowControl w:val="0"/>
              <w:jc w:val="both"/>
            </w:pPr>
            <w:r w:rsidRPr="00B62949">
              <w:t>Открытый запрос предложений</w:t>
            </w:r>
          </w:p>
        </w:tc>
      </w:tr>
      <w:tr w:rsidR="00F759C6" w:rsidRPr="00C47E7D" w:rsidTr="00B62949">
        <w:trPr>
          <w:trHeight w:val="1058"/>
        </w:trPr>
        <w:tc>
          <w:tcPr>
            <w:tcW w:w="202" w:type="pct"/>
          </w:tcPr>
          <w:p w:rsidR="00F759C6" w:rsidRPr="00C47E7D" w:rsidRDefault="00F759C6" w:rsidP="000027C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</w:tcPr>
          <w:p w:rsidR="00F759C6" w:rsidRPr="00C47E7D" w:rsidRDefault="00F03BE6" w:rsidP="00DF2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 </w:t>
            </w:r>
            <w:r w:rsidR="00DF2A4C">
              <w:rPr>
                <w:rFonts w:ascii="Times New Roman" w:hAnsi="Times New Roman" w:cs="Times New Roman"/>
                <w:sz w:val="24"/>
                <w:szCs w:val="24"/>
              </w:rPr>
              <w:t>процедуры реализации</w:t>
            </w:r>
          </w:p>
        </w:tc>
        <w:tc>
          <w:tcPr>
            <w:tcW w:w="3773" w:type="pct"/>
          </w:tcPr>
          <w:p w:rsidR="00AB401C" w:rsidRPr="00B62949" w:rsidRDefault="00A2225D" w:rsidP="00B62949">
            <w:pPr>
              <w:widowControl w:val="0"/>
              <w:jc w:val="both"/>
            </w:pPr>
            <w:r w:rsidRPr="00B62949">
              <w:t>Электронная торговая площадка АО «ТЭК-Торг», секция «Продажа имущества» ПАО «НК «Роснефть»</w:t>
            </w:r>
            <w:r w:rsidR="00AB401C" w:rsidRPr="00B62949">
              <w:t>:</w:t>
            </w:r>
            <w:r w:rsidRPr="00B62949">
              <w:t xml:space="preserve"> </w:t>
            </w:r>
            <w:hyperlink r:id="rId8" w:history="1">
              <w:r w:rsidR="00AB401C" w:rsidRPr="00B62949">
                <w:t>https://www.tektorg.ru/sale</w:t>
              </w:r>
            </w:hyperlink>
          </w:p>
        </w:tc>
      </w:tr>
      <w:tr w:rsidR="00410A78" w:rsidRPr="00AE4466" w:rsidTr="004C0CC6">
        <w:tc>
          <w:tcPr>
            <w:tcW w:w="202" w:type="pct"/>
          </w:tcPr>
          <w:p w:rsidR="00410A78" w:rsidRPr="00C47E7D" w:rsidRDefault="00410A78" w:rsidP="000027C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</w:tcPr>
          <w:p w:rsidR="00410A78" w:rsidRPr="00C47E7D" w:rsidRDefault="00410A78" w:rsidP="00DF2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901C4B" w:rsidRPr="00901C4B">
              <w:rPr>
                <w:rFonts w:ascii="Times New Roman" w:hAnsi="Times New Roman" w:cs="Times New Roman"/>
                <w:sz w:val="24"/>
                <w:szCs w:val="24"/>
              </w:rPr>
              <w:t xml:space="preserve">процедуры реализации </w:t>
            </w:r>
            <w:r w:rsidR="00B04B23" w:rsidRPr="00C47E7D">
              <w:rPr>
                <w:rFonts w:ascii="Times New Roman" w:hAnsi="Times New Roman" w:cs="Times New Roman"/>
                <w:sz w:val="24"/>
                <w:szCs w:val="24"/>
              </w:rPr>
              <w:t>(имущество)</w:t>
            </w:r>
          </w:p>
        </w:tc>
        <w:tc>
          <w:tcPr>
            <w:tcW w:w="3773" w:type="pct"/>
          </w:tcPr>
          <w:p w:rsidR="006B6EA4" w:rsidRPr="0035339C" w:rsidRDefault="00B62949" w:rsidP="008E726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Легковой автомобиль </w:t>
            </w:r>
            <w:r w:rsidR="008E726C">
              <w:rPr>
                <w:lang w:val="en-US"/>
              </w:rPr>
              <w:t>Volvo</w:t>
            </w:r>
            <w:r w:rsidR="008E726C" w:rsidRPr="008E726C">
              <w:t xml:space="preserve"> </w:t>
            </w:r>
            <w:r w:rsidR="008E726C">
              <w:rPr>
                <w:lang w:val="en-US"/>
              </w:rPr>
              <w:t>S</w:t>
            </w:r>
            <w:r w:rsidR="008E726C" w:rsidRPr="008E726C">
              <w:t>80</w:t>
            </w:r>
            <w:r w:rsidR="0035339C">
              <w:t>, 20</w:t>
            </w:r>
            <w:r w:rsidR="008E726C" w:rsidRPr="008E726C">
              <w:t>12</w:t>
            </w:r>
            <w:r w:rsidR="005033E4">
              <w:t>,</w:t>
            </w:r>
            <w:r w:rsidR="0035339C">
              <w:t xml:space="preserve"> </w:t>
            </w:r>
            <w:r w:rsidR="009F5EA9" w:rsidRPr="009F5EA9">
              <w:t>2</w:t>
            </w:r>
            <w:r w:rsidR="0035339C" w:rsidRPr="00DA301F">
              <w:t>,</w:t>
            </w:r>
            <w:r w:rsidR="008E726C" w:rsidRPr="008E726C">
              <w:t>5</w:t>
            </w:r>
            <w:r w:rsidR="0035339C" w:rsidRPr="00DA301F">
              <w:t xml:space="preserve">л. </w:t>
            </w:r>
            <w:r w:rsidR="0035339C">
              <w:t>(</w:t>
            </w:r>
            <w:r w:rsidR="008E726C" w:rsidRPr="008E726C">
              <w:t>231</w:t>
            </w:r>
            <w:r w:rsidR="008E726C">
              <w:t>,2</w:t>
            </w:r>
            <w:r w:rsidR="0035339C" w:rsidRPr="00DA301F">
              <w:t xml:space="preserve">л/с), пробег </w:t>
            </w:r>
            <w:r w:rsidR="008E726C" w:rsidRPr="008E726C">
              <w:t>171 710</w:t>
            </w:r>
            <w:r w:rsidR="0035339C">
              <w:t xml:space="preserve"> </w:t>
            </w:r>
            <w:r w:rsidR="0035339C" w:rsidRPr="00DA301F">
              <w:t>км, в авариях н</w:t>
            </w:r>
            <w:r w:rsidR="0035339C">
              <w:t>е участвовал, ТО по регламенту</w:t>
            </w:r>
          </w:p>
        </w:tc>
      </w:tr>
      <w:tr w:rsidR="00EF0B83" w:rsidRPr="00C47E7D" w:rsidTr="004C0CC6">
        <w:tc>
          <w:tcPr>
            <w:tcW w:w="202" w:type="pct"/>
          </w:tcPr>
          <w:p w:rsidR="00EF0B83" w:rsidRPr="007F5388" w:rsidRDefault="00EF0B83" w:rsidP="000027C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</w:tcPr>
          <w:p w:rsidR="00EF0B83" w:rsidRPr="00C47E7D" w:rsidRDefault="00EF0B83" w:rsidP="0000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Делимость лота</w:t>
            </w:r>
          </w:p>
        </w:tc>
        <w:tc>
          <w:tcPr>
            <w:tcW w:w="3773" w:type="pct"/>
          </w:tcPr>
          <w:p w:rsidR="00EF0B83" w:rsidRPr="00B62949" w:rsidRDefault="00EF0B83" w:rsidP="00B62949">
            <w:pPr>
              <w:widowControl w:val="0"/>
              <w:jc w:val="both"/>
            </w:pPr>
            <w:r w:rsidRPr="00B62949">
              <w:t>Лот является неделимым, подача предложений возможна только в отношении всех позиций лота</w:t>
            </w:r>
          </w:p>
        </w:tc>
      </w:tr>
      <w:tr w:rsidR="00410A78" w:rsidRPr="00C47E7D" w:rsidTr="004C0CC6">
        <w:tc>
          <w:tcPr>
            <w:tcW w:w="202" w:type="pct"/>
          </w:tcPr>
          <w:p w:rsidR="00410A78" w:rsidRPr="007F5388" w:rsidRDefault="00410A78" w:rsidP="000027C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</w:tcPr>
          <w:p w:rsidR="00410A78" w:rsidRPr="00C47E7D" w:rsidRDefault="00410A78" w:rsidP="0000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>Местонахождение имущества</w:t>
            </w:r>
          </w:p>
        </w:tc>
        <w:tc>
          <w:tcPr>
            <w:tcW w:w="3773" w:type="pct"/>
          </w:tcPr>
          <w:p w:rsidR="00410A78" w:rsidRPr="00B62949" w:rsidRDefault="006B6EA4" w:rsidP="00B62949">
            <w:pPr>
              <w:widowControl w:val="0"/>
              <w:jc w:val="both"/>
            </w:pPr>
            <w:r w:rsidRPr="00B62949">
              <w:t xml:space="preserve">Российская Федерация, г. </w:t>
            </w:r>
            <w:r w:rsidR="00B62949" w:rsidRPr="00B62949">
              <w:t>Москва</w:t>
            </w:r>
          </w:p>
        </w:tc>
      </w:tr>
      <w:tr w:rsidR="00410A78" w:rsidRPr="00C47E7D" w:rsidTr="004C0CC6">
        <w:tc>
          <w:tcPr>
            <w:tcW w:w="202" w:type="pct"/>
          </w:tcPr>
          <w:p w:rsidR="00410A78" w:rsidRPr="00C47E7D" w:rsidRDefault="00410A78" w:rsidP="000027C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</w:tcPr>
          <w:p w:rsidR="00410A78" w:rsidRPr="00C47E7D" w:rsidRDefault="00EC4672" w:rsidP="0000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>Начальная</w:t>
            </w:r>
            <w:r w:rsidR="00410A78"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 цена</w:t>
            </w: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2A4C">
              <w:rPr>
                <w:rFonts w:ascii="Times New Roman" w:hAnsi="Times New Roman" w:cs="Times New Roman"/>
                <w:sz w:val="24"/>
                <w:szCs w:val="24"/>
              </w:rPr>
              <w:t>процедуры реализации</w:t>
            </w:r>
          </w:p>
        </w:tc>
        <w:tc>
          <w:tcPr>
            <w:tcW w:w="3773" w:type="pct"/>
          </w:tcPr>
          <w:p w:rsidR="00410A78" w:rsidRPr="00B62949" w:rsidRDefault="008E726C" w:rsidP="009F5EA9">
            <w:pPr>
              <w:widowControl w:val="0"/>
              <w:jc w:val="both"/>
            </w:pPr>
            <w:r>
              <w:t>399 552,00</w:t>
            </w:r>
            <w:r w:rsidR="003F6F66">
              <w:t xml:space="preserve"> руб. с НДС </w:t>
            </w:r>
          </w:p>
        </w:tc>
      </w:tr>
      <w:tr w:rsidR="00410A78" w:rsidRPr="00C47E7D" w:rsidTr="004C0CC6">
        <w:tc>
          <w:tcPr>
            <w:tcW w:w="202" w:type="pct"/>
          </w:tcPr>
          <w:p w:rsidR="00410A78" w:rsidRPr="00C47E7D" w:rsidRDefault="00410A78" w:rsidP="000027C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</w:tcPr>
          <w:p w:rsidR="00410A78" w:rsidRPr="00C47E7D" w:rsidRDefault="00410A78" w:rsidP="0000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>Условия продажи</w:t>
            </w:r>
          </w:p>
        </w:tc>
        <w:tc>
          <w:tcPr>
            <w:tcW w:w="3773" w:type="pct"/>
          </w:tcPr>
          <w:p w:rsidR="00D518AB" w:rsidRPr="003F6F66" w:rsidRDefault="00D518AB" w:rsidP="00D518AB">
            <w:pPr>
              <w:jc w:val="both"/>
            </w:pPr>
            <w:r w:rsidRPr="003F6F66">
              <w:t>Продажа производится путем заключения договора купли-продажи с лицом:</w:t>
            </w:r>
          </w:p>
          <w:p w:rsidR="00D518AB" w:rsidRPr="003F6F66" w:rsidRDefault="00D518AB" w:rsidP="00D518AB">
            <w:pPr>
              <w:jc w:val="both"/>
            </w:pPr>
            <w:r w:rsidRPr="003F6F66">
              <w:t xml:space="preserve">- предложившим наибольшую цену приобретения Товара, на условиях 100% предоплаты в течение 10 (десяти) </w:t>
            </w:r>
            <w:r w:rsidR="00752D33" w:rsidRPr="003F6F66">
              <w:t>рабочих</w:t>
            </w:r>
            <w:r w:rsidRPr="003F6F66">
              <w:t xml:space="preserve"> дней с момента подписания договора;</w:t>
            </w:r>
          </w:p>
          <w:p w:rsidR="00410A78" w:rsidRPr="003F6F66" w:rsidRDefault="00D518AB" w:rsidP="000027C6">
            <w:pPr>
              <w:jc w:val="both"/>
            </w:pPr>
            <w:r w:rsidRPr="003F6F66">
              <w:t>- согласным с предлагаемым проектом договора.</w:t>
            </w:r>
          </w:p>
          <w:p w:rsidR="009B2D55" w:rsidRPr="003F6F66" w:rsidRDefault="009B2D55" w:rsidP="000027C6">
            <w:pPr>
              <w:jc w:val="both"/>
            </w:pPr>
          </w:p>
          <w:p w:rsidR="00201331" w:rsidRPr="003F6F66" w:rsidRDefault="00201331" w:rsidP="000027C6">
            <w:pPr>
              <w:jc w:val="both"/>
            </w:pPr>
            <w:r w:rsidRPr="003F6F66">
              <w:t>Организатор вправе по собственному усмотрению отказать</w:t>
            </w:r>
            <w:r w:rsidR="00DC3335" w:rsidRPr="003F6F66">
              <w:t xml:space="preserve">ся от всех предложений участников </w:t>
            </w:r>
            <w:r w:rsidR="00901C4B" w:rsidRPr="003F6F66">
              <w:t xml:space="preserve">процедуры реализации </w:t>
            </w:r>
            <w:r w:rsidR="00DC3335" w:rsidRPr="003F6F66">
              <w:t>(оферентов)</w:t>
            </w:r>
            <w:r w:rsidRPr="003F6F66">
              <w:t xml:space="preserve">, а также отказаться от продажи предмета </w:t>
            </w:r>
            <w:r w:rsidR="00901C4B" w:rsidRPr="003F6F66">
              <w:t xml:space="preserve">процедуры реализации </w:t>
            </w:r>
            <w:r w:rsidRPr="003F6F66">
              <w:t xml:space="preserve">на любом этапе, в том числе после окончания </w:t>
            </w:r>
            <w:r w:rsidR="00901C4B" w:rsidRPr="003F6F66">
              <w:t>процедуры реализации</w:t>
            </w:r>
            <w:r w:rsidR="00E35B37" w:rsidRPr="003F6F66">
              <w:t>.</w:t>
            </w:r>
          </w:p>
          <w:p w:rsidR="00373A78" w:rsidRPr="003F6F66" w:rsidRDefault="007546B9" w:rsidP="003F6F66">
            <w:pPr>
              <w:jc w:val="both"/>
            </w:pPr>
            <w:r w:rsidRPr="003F6F66">
              <w:t xml:space="preserve">Участник процедуры реализации может ознакомиться (произвести осмотр) с </w:t>
            </w:r>
            <w:r w:rsidR="00883803" w:rsidRPr="003F6F66">
              <w:t xml:space="preserve">реализуемым </w:t>
            </w:r>
            <w:r w:rsidRPr="003F6F66">
              <w:t>имуществом</w:t>
            </w:r>
            <w:r w:rsidR="009B2D55" w:rsidRPr="003F6F66">
              <w:t xml:space="preserve"> до окончания срока подачи заявок,</w:t>
            </w:r>
            <w:r w:rsidRPr="003F6F66">
              <w:t xml:space="preserve"> заранее уведомив Организаторов </w:t>
            </w:r>
            <w:r w:rsidR="00CB70A8" w:rsidRPr="003F6F66">
              <w:t>процедуры реализации, направив письмо</w:t>
            </w:r>
            <w:r w:rsidR="00883803" w:rsidRPr="003F6F66">
              <w:t xml:space="preserve"> на электронную почту </w:t>
            </w:r>
            <w:hyperlink r:id="rId9" w:history="1">
              <w:r w:rsidR="003F6F66" w:rsidRPr="00A12112">
                <w:rPr>
                  <w:rStyle w:val="a7"/>
                  <w:lang w:val="en-US"/>
                </w:rPr>
                <w:t>a</w:t>
              </w:r>
              <w:r w:rsidR="003F6F66" w:rsidRPr="00A12112">
                <w:rPr>
                  <w:rStyle w:val="a7"/>
                </w:rPr>
                <w:t>_</w:t>
              </w:r>
              <w:r w:rsidR="003F6F66" w:rsidRPr="00A12112">
                <w:rPr>
                  <w:rStyle w:val="a7"/>
                  <w:lang w:val="en-US"/>
                </w:rPr>
                <w:t>pribytkov</w:t>
              </w:r>
              <w:r w:rsidR="003F6F66" w:rsidRPr="00A12112">
                <w:rPr>
                  <w:rStyle w:val="a7"/>
                </w:rPr>
                <w:t>@</w:t>
              </w:r>
              <w:r w:rsidR="003F6F66" w:rsidRPr="00A12112">
                <w:rPr>
                  <w:rStyle w:val="a7"/>
                  <w:lang w:val="en-US"/>
                </w:rPr>
                <w:t>rn</w:t>
              </w:r>
              <w:r w:rsidR="003F6F66" w:rsidRPr="00A12112">
                <w:rPr>
                  <w:rStyle w:val="a7"/>
                </w:rPr>
                <w:t>-</w:t>
              </w:r>
              <w:r w:rsidR="003F6F66" w:rsidRPr="00A12112">
                <w:rPr>
                  <w:rStyle w:val="a7"/>
                  <w:lang w:val="en-US"/>
                </w:rPr>
                <w:t>nki</w:t>
              </w:r>
              <w:r w:rsidR="003F6F66" w:rsidRPr="00A12112">
                <w:rPr>
                  <w:rStyle w:val="a7"/>
                </w:rPr>
                <w:t>.</w:t>
              </w:r>
              <w:r w:rsidR="003F6F66" w:rsidRPr="00A12112">
                <w:rPr>
                  <w:rStyle w:val="a7"/>
                  <w:lang w:val="en-US"/>
                </w:rPr>
                <w:t>ru</w:t>
              </w:r>
            </w:hyperlink>
            <w:r w:rsidR="003F6F66">
              <w:t>,</w:t>
            </w:r>
            <w:r w:rsidR="003F6F66" w:rsidRPr="0035339C">
              <w:rPr>
                <w:rStyle w:val="a7"/>
              </w:rPr>
              <w:t xml:space="preserve"> </w:t>
            </w:r>
            <w:hyperlink r:id="rId10" w:history="1">
              <w:r w:rsidR="003F6F66" w:rsidRPr="003F6F66">
                <w:rPr>
                  <w:rStyle w:val="a7"/>
                  <w:lang w:val="en-US"/>
                </w:rPr>
                <w:t>v</w:t>
              </w:r>
              <w:r w:rsidR="003F6F66" w:rsidRPr="0035339C">
                <w:rPr>
                  <w:rStyle w:val="a7"/>
                </w:rPr>
                <w:t>_</w:t>
              </w:r>
              <w:r w:rsidR="003F6F66" w:rsidRPr="003F6F66">
                <w:rPr>
                  <w:rStyle w:val="a7"/>
                  <w:lang w:val="en-US"/>
                </w:rPr>
                <w:t>gridenko</w:t>
              </w:r>
              <w:r w:rsidR="003F6F66" w:rsidRPr="0035339C">
                <w:rPr>
                  <w:rStyle w:val="a7"/>
                </w:rPr>
                <w:t>@</w:t>
              </w:r>
              <w:r w:rsidR="003F6F66" w:rsidRPr="003F6F66">
                <w:rPr>
                  <w:rStyle w:val="a7"/>
                  <w:lang w:val="en-US"/>
                </w:rPr>
                <w:t>rn</w:t>
              </w:r>
              <w:r w:rsidR="003F6F66" w:rsidRPr="0035339C">
                <w:rPr>
                  <w:rStyle w:val="a7"/>
                </w:rPr>
                <w:t>-</w:t>
              </w:r>
              <w:r w:rsidR="003F6F66" w:rsidRPr="003F6F66">
                <w:rPr>
                  <w:rStyle w:val="a7"/>
                  <w:lang w:val="en-US"/>
                </w:rPr>
                <w:t>nki</w:t>
              </w:r>
              <w:r w:rsidR="003F6F66" w:rsidRPr="0035339C">
                <w:rPr>
                  <w:rStyle w:val="a7"/>
                </w:rPr>
                <w:t>.</w:t>
              </w:r>
              <w:r w:rsidR="003F6F66" w:rsidRPr="003F6F66">
                <w:rPr>
                  <w:rStyle w:val="a7"/>
                  <w:lang w:val="en-US"/>
                </w:rPr>
                <w:t>ru</w:t>
              </w:r>
            </w:hyperlink>
          </w:p>
        </w:tc>
      </w:tr>
      <w:tr w:rsidR="00410A78" w:rsidRPr="00C47E7D" w:rsidTr="004C0CC6">
        <w:tc>
          <w:tcPr>
            <w:tcW w:w="202" w:type="pct"/>
          </w:tcPr>
          <w:p w:rsidR="00410A78" w:rsidRPr="00C47E7D" w:rsidRDefault="00410A78" w:rsidP="000027C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</w:tcPr>
          <w:p w:rsidR="00410A78" w:rsidRPr="00C47E7D" w:rsidRDefault="00410A78" w:rsidP="00DF2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</w:t>
            </w:r>
            <w:r w:rsidR="00E36ABC"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участникам </w:t>
            </w:r>
            <w:r w:rsidR="00901C4B" w:rsidRPr="00901C4B">
              <w:rPr>
                <w:rFonts w:ascii="Times New Roman" w:hAnsi="Times New Roman" w:cs="Times New Roman"/>
                <w:sz w:val="24"/>
                <w:szCs w:val="24"/>
              </w:rPr>
              <w:t xml:space="preserve">процедуры реализации </w:t>
            </w:r>
          </w:p>
        </w:tc>
        <w:tc>
          <w:tcPr>
            <w:tcW w:w="3773" w:type="pct"/>
          </w:tcPr>
          <w:p w:rsidR="00EF363F" w:rsidRPr="003F6F66" w:rsidRDefault="00EF363F" w:rsidP="000027C6">
            <w:pPr>
              <w:jc w:val="both"/>
            </w:pPr>
            <w:r w:rsidRPr="003F6F66">
              <w:t xml:space="preserve">К участию в </w:t>
            </w:r>
            <w:r w:rsidR="00531676" w:rsidRPr="003F6F66">
              <w:t xml:space="preserve">процедуры реализации </w:t>
            </w:r>
            <w:r w:rsidRPr="003F6F66">
              <w:t>допускается претендент, соответствующий на момент подачи заявки следующим требованиям:</w:t>
            </w:r>
          </w:p>
          <w:p w:rsidR="00EF363F" w:rsidRPr="003F6F66" w:rsidRDefault="00CD779E" w:rsidP="000027C6">
            <w:pPr>
              <w:jc w:val="both"/>
            </w:pPr>
            <w:r w:rsidRPr="003F6F66">
              <w:t>-</w:t>
            </w:r>
            <w:r w:rsidR="00EF363F" w:rsidRPr="003F6F66">
              <w:t xml:space="preserve"> непроведение ликвидации претендента – юридического лица, </w:t>
            </w:r>
            <w:r w:rsidR="00981117" w:rsidRPr="003F6F66">
              <w:t>непроведение в отношении претендента процедур, применяемых, в делах о банкротстве</w:t>
            </w:r>
            <w:r w:rsidR="00EF363F" w:rsidRPr="003F6F66">
              <w:t>, отсутствие решения арбитражного суда о признании прет</w:t>
            </w:r>
            <w:r w:rsidR="00981117" w:rsidRPr="003F6F66">
              <w:t xml:space="preserve">ендента </w:t>
            </w:r>
            <w:r w:rsidR="00EF363F" w:rsidRPr="003F6F66">
              <w:t>несостоятельным (банкротом) и об открытии конкурсного производства;</w:t>
            </w:r>
          </w:p>
          <w:p w:rsidR="00EF363F" w:rsidRPr="003F6F66" w:rsidRDefault="00CD779E" w:rsidP="000027C6">
            <w:pPr>
              <w:jc w:val="both"/>
            </w:pPr>
            <w:r w:rsidRPr="003F6F66">
              <w:t>-</w:t>
            </w:r>
            <w:r w:rsidR="00EF363F" w:rsidRPr="003F6F66">
              <w:t xml:space="preserve"> деятельность претендента не приостановлена в порядке, предусмотренном Кодексом Российской Федерации об административных правонарушениях;</w:t>
            </w:r>
          </w:p>
          <w:p w:rsidR="00EF363F" w:rsidRPr="003F6F66" w:rsidRDefault="00CD779E" w:rsidP="000027C6">
            <w:pPr>
              <w:jc w:val="both"/>
            </w:pPr>
            <w:r w:rsidRPr="003F6F66">
              <w:t>-</w:t>
            </w:r>
            <w:r w:rsidR="00EF363F" w:rsidRPr="003F6F66">
              <w:t xml:space="preserve"> отсутствует вступившее в законную силу решение суда о дисквалификации руководителя претендента – юридического лица, о лишении права заниматься предпринимательской деятельностью – в отношении</w:t>
            </w:r>
            <w:r w:rsidR="00E20DEA" w:rsidRPr="003F6F66">
              <w:t xml:space="preserve"> претендента - физического лица.</w:t>
            </w:r>
          </w:p>
          <w:p w:rsidR="00C47E7D" w:rsidRPr="003F6F66" w:rsidRDefault="00EF363F" w:rsidP="00DF2A4C">
            <w:pPr>
              <w:jc w:val="both"/>
            </w:pPr>
            <w:r w:rsidRPr="003F6F66">
              <w:t xml:space="preserve">Статус участника </w:t>
            </w:r>
            <w:r w:rsidR="00531676" w:rsidRPr="003F6F66">
              <w:t xml:space="preserve">процедуры реализации </w:t>
            </w:r>
            <w:r w:rsidRPr="003F6F66">
              <w:t xml:space="preserve">приобретает претендент, допущенный к участию в </w:t>
            </w:r>
            <w:r w:rsidR="00531676" w:rsidRPr="003F6F66">
              <w:t>процедуре реализации</w:t>
            </w:r>
            <w:r w:rsidRPr="003F6F66">
              <w:t>.</w:t>
            </w:r>
          </w:p>
          <w:p w:rsidR="00C47E7D" w:rsidRPr="003F6F66" w:rsidRDefault="00C47E7D" w:rsidP="000027C6">
            <w:r w:rsidRPr="003F6F66">
              <w:t xml:space="preserve">Требования к квалификации участников </w:t>
            </w:r>
            <w:r w:rsidR="00DF2A4C" w:rsidRPr="003F6F66">
              <w:t>процедуры реализации</w:t>
            </w:r>
            <w:r w:rsidR="00531676" w:rsidRPr="003F6F66">
              <w:t xml:space="preserve"> </w:t>
            </w:r>
            <w:r w:rsidRPr="003F6F66">
              <w:t>приведены в Приложении № 5.</w:t>
            </w:r>
          </w:p>
        </w:tc>
      </w:tr>
      <w:tr w:rsidR="00410A78" w:rsidRPr="00C47E7D" w:rsidTr="004C0CC6">
        <w:tc>
          <w:tcPr>
            <w:tcW w:w="202" w:type="pct"/>
          </w:tcPr>
          <w:p w:rsidR="00410A78" w:rsidRPr="00C47E7D" w:rsidRDefault="00410A78" w:rsidP="000027C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</w:tcPr>
          <w:p w:rsidR="00410A78" w:rsidRPr="00C47E7D" w:rsidRDefault="00410A78" w:rsidP="00DF2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Порядок </w:t>
            </w:r>
            <w:r w:rsidR="0092313F" w:rsidRPr="00C47E7D">
              <w:rPr>
                <w:rFonts w:ascii="Times New Roman" w:hAnsi="Times New Roman" w:cs="Times New Roman"/>
                <w:sz w:val="24"/>
                <w:szCs w:val="24"/>
              </w:rPr>
              <w:t>подачи</w:t>
            </w:r>
            <w:r w:rsidR="00E35B37"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 заявки</w:t>
            </w:r>
            <w:r w:rsidR="00D52F3E"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 на участие в </w:t>
            </w:r>
            <w:r w:rsidR="00531676" w:rsidRPr="00531676">
              <w:rPr>
                <w:rFonts w:ascii="Times New Roman" w:hAnsi="Times New Roman" w:cs="Times New Roman"/>
                <w:sz w:val="24"/>
                <w:szCs w:val="24"/>
              </w:rPr>
              <w:t>процедур</w:t>
            </w:r>
            <w:r w:rsidR="0053167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31676" w:rsidRPr="00531676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</w:t>
            </w:r>
          </w:p>
        </w:tc>
        <w:tc>
          <w:tcPr>
            <w:tcW w:w="3773" w:type="pct"/>
          </w:tcPr>
          <w:p w:rsidR="00410A78" w:rsidRPr="003F6F66" w:rsidRDefault="0092313F" w:rsidP="000027C6">
            <w:pPr>
              <w:jc w:val="both"/>
            </w:pPr>
            <w:r w:rsidRPr="003F6F66">
              <w:t xml:space="preserve">Заявка подается оператору ЭТП путем заполнения специализированной формы на ЭТП с возможностью загрузки дополнительных файлов. </w:t>
            </w:r>
          </w:p>
        </w:tc>
      </w:tr>
      <w:tr w:rsidR="00410A78" w:rsidRPr="00C47E7D" w:rsidTr="004C0CC6">
        <w:tc>
          <w:tcPr>
            <w:tcW w:w="202" w:type="pct"/>
          </w:tcPr>
          <w:p w:rsidR="00410A78" w:rsidRPr="00C47E7D" w:rsidRDefault="00410A78" w:rsidP="000027C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</w:tcPr>
          <w:p w:rsidR="00410A78" w:rsidRPr="00C47E7D" w:rsidRDefault="00410A78" w:rsidP="00DF2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порядке проведения </w:t>
            </w:r>
            <w:r w:rsidR="00531676" w:rsidRPr="00531676">
              <w:rPr>
                <w:rFonts w:ascii="Times New Roman" w:hAnsi="Times New Roman" w:cs="Times New Roman"/>
                <w:sz w:val="24"/>
                <w:szCs w:val="24"/>
              </w:rPr>
              <w:t xml:space="preserve">процедуры реализации </w:t>
            </w:r>
          </w:p>
        </w:tc>
        <w:tc>
          <w:tcPr>
            <w:tcW w:w="3773" w:type="pct"/>
          </w:tcPr>
          <w:p w:rsidR="00AB401C" w:rsidRPr="003F6F66" w:rsidRDefault="00B204B6" w:rsidP="000027C6">
            <w:pPr>
              <w:jc w:val="both"/>
            </w:pPr>
            <w:r w:rsidRPr="003F6F66">
              <w:t>Подробная информация размещена</w:t>
            </w:r>
            <w:r w:rsidR="00AB401C" w:rsidRPr="003F6F66">
              <w:t xml:space="preserve"> на ЭТП </w:t>
            </w:r>
            <w:r w:rsidR="00771A48" w:rsidRPr="003F6F66">
              <w:t>АО </w:t>
            </w:r>
            <w:r w:rsidRPr="003F6F66">
              <w:t xml:space="preserve">«ТЭК-Торг» по ссылке </w:t>
            </w:r>
            <w:hyperlink r:id="rId11" w:history="1">
              <w:r w:rsidR="00AB401C" w:rsidRPr="003F6F66">
                <w:t>https://www.tektorg.ru/sale/documents</w:t>
              </w:r>
            </w:hyperlink>
            <w:r w:rsidR="009B2D55" w:rsidRPr="003F6F66">
              <w:t>.</w:t>
            </w:r>
          </w:p>
        </w:tc>
      </w:tr>
      <w:tr w:rsidR="00C42FD9" w:rsidRPr="00C47E7D" w:rsidTr="004C0CC6">
        <w:tc>
          <w:tcPr>
            <w:tcW w:w="202" w:type="pct"/>
          </w:tcPr>
          <w:p w:rsidR="00C42FD9" w:rsidRPr="00C47E7D" w:rsidRDefault="00C42FD9" w:rsidP="000027C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</w:tcPr>
          <w:p w:rsidR="00C42FD9" w:rsidRPr="00C47E7D" w:rsidRDefault="00C42FD9" w:rsidP="0000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приема заявок</w:t>
            </w:r>
          </w:p>
        </w:tc>
        <w:tc>
          <w:tcPr>
            <w:tcW w:w="3773" w:type="pct"/>
            <w:vAlign w:val="center"/>
          </w:tcPr>
          <w:p w:rsidR="007E3C6B" w:rsidRPr="003F6F66" w:rsidRDefault="00C42FD9" w:rsidP="00F84EAB">
            <w:pPr>
              <w:jc w:val="both"/>
            </w:pPr>
            <w:r w:rsidRPr="003F6F66">
              <w:t>Дата начала подачи заявок –</w:t>
            </w:r>
            <w:r w:rsidR="00CC73AB" w:rsidRPr="00CC73AB">
              <w:t xml:space="preserve"> </w:t>
            </w:r>
            <w:r w:rsidR="005033E4">
              <w:t>2</w:t>
            </w:r>
            <w:r w:rsidR="008E726C">
              <w:t>6</w:t>
            </w:r>
            <w:bookmarkStart w:id="0" w:name="_GoBack"/>
            <w:bookmarkEnd w:id="0"/>
            <w:r w:rsidR="003F036D">
              <w:t>.</w:t>
            </w:r>
            <w:r w:rsidR="00CC73AB" w:rsidRPr="00CC73AB">
              <w:t>12</w:t>
            </w:r>
            <w:r w:rsidR="003F036D">
              <w:t>.</w:t>
            </w:r>
            <w:r w:rsidR="005033E4">
              <w:t>2</w:t>
            </w:r>
            <w:r w:rsidR="003F036D">
              <w:t>02</w:t>
            </w:r>
            <w:r w:rsidR="005033E4">
              <w:t>4</w:t>
            </w:r>
            <w:r w:rsidR="003F036D">
              <w:t>,</w:t>
            </w:r>
            <w:r w:rsidRPr="003F6F66">
              <w:t xml:space="preserve"> </w:t>
            </w:r>
            <w:r w:rsidR="00395102" w:rsidRPr="003F6F66">
              <w:t>с момента размещения информационного сообщения Продавца о проведении процедуры реализации на ЭТП.</w:t>
            </w:r>
          </w:p>
          <w:p w:rsidR="00DF2A4C" w:rsidRPr="003F6F66" w:rsidRDefault="00C42FD9" w:rsidP="00CC73AB">
            <w:pPr>
              <w:jc w:val="both"/>
            </w:pPr>
            <w:r w:rsidRPr="003F6F66">
              <w:t>Дата окончания срока подачи заявок –</w:t>
            </w:r>
            <w:r w:rsidR="00CC73AB" w:rsidRPr="00CC73AB">
              <w:t xml:space="preserve"> 24</w:t>
            </w:r>
            <w:r w:rsidR="003F036D">
              <w:t>.0</w:t>
            </w:r>
            <w:r w:rsidR="00CC73AB" w:rsidRPr="00CC73AB">
              <w:t>1</w:t>
            </w:r>
            <w:r w:rsidR="003F036D">
              <w:t>.</w:t>
            </w:r>
            <w:r w:rsidR="009B2D55" w:rsidRPr="003F6F66">
              <w:t>202</w:t>
            </w:r>
            <w:r w:rsidR="00CC73AB" w:rsidRPr="00CC73AB">
              <w:t>5</w:t>
            </w:r>
            <w:r w:rsidR="003F036D">
              <w:t>, 1</w:t>
            </w:r>
            <w:r w:rsidR="00CC73AB" w:rsidRPr="00CC73AB">
              <w:t>6</w:t>
            </w:r>
            <w:r w:rsidR="00373A78" w:rsidRPr="003F6F66">
              <w:t>:</w:t>
            </w:r>
            <w:r w:rsidR="005033E4">
              <w:t>0</w:t>
            </w:r>
            <w:r w:rsidR="00373A78" w:rsidRPr="003F6F66">
              <w:t>0</w:t>
            </w:r>
            <w:r w:rsidR="003F036D">
              <w:t xml:space="preserve"> по МСК. </w:t>
            </w:r>
          </w:p>
        </w:tc>
      </w:tr>
      <w:tr w:rsidR="00C42FD9" w:rsidRPr="00C47E7D" w:rsidTr="004C0CC6">
        <w:tc>
          <w:tcPr>
            <w:tcW w:w="202" w:type="pct"/>
          </w:tcPr>
          <w:p w:rsidR="00C42FD9" w:rsidRPr="00C47E7D" w:rsidRDefault="00C42FD9" w:rsidP="000027C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8" w:type="pct"/>
            <w:gridSpan w:val="2"/>
          </w:tcPr>
          <w:p w:rsidR="00C42FD9" w:rsidRPr="00C47E7D" w:rsidRDefault="00C42FD9" w:rsidP="000027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 информационное сообщение не является офертой или публичной офертой.</w:t>
            </w:r>
          </w:p>
          <w:p w:rsidR="00C42FD9" w:rsidRPr="00C47E7D" w:rsidRDefault="00C42FD9" w:rsidP="000027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Организатор вправе вносить изменения в условия проведения </w:t>
            </w:r>
            <w:r w:rsidR="00531676" w:rsidRPr="005316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процедуры реализации</w:t>
            </w:r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отказаться от проведения </w:t>
            </w:r>
            <w:r w:rsidR="00531676" w:rsidRPr="005316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процедуры реализации </w:t>
            </w:r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любое время со дня его объявления, в том числе после окончания срока приема заявок оферентов.</w:t>
            </w:r>
          </w:p>
          <w:p w:rsidR="00C42FD9" w:rsidRPr="00C47E7D" w:rsidRDefault="00C42FD9" w:rsidP="000027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случае, если участник </w:t>
            </w:r>
            <w:r w:rsidR="00531676" w:rsidRPr="005316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процедуры реализации </w:t>
            </w:r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(оферент), чье предложение по результатам </w:t>
            </w:r>
            <w:r w:rsidR="00531676" w:rsidRPr="005316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процедуры реализации </w:t>
            </w:r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будет принято организатором, уклоняется от подписания договора купли-продажи в течение 5 (пяти) рабочих дней с момента получения от организатора уведомления о возможности заключить договор, организатор вправе отказаться от предложения указанного оферента и нап</w:t>
            </w:r>
            <w:r w:rsidR="003F03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равить уведомление о </w:t>
            </w:r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возможности заключить договор другому оференту.</w:t>
            </w:r>
          </w:p>
          <w:p w:rsidR="00C42FD9" w:rsidRPr="00C47E7D" w:rsidRDefault="00C42FD9" w:rsidP="00DF2A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Организатор вправе по собственному усмотрению отказаться от всех предложений участников </w:t>
            </w:r>
            <w:r w:rsidR="00531676" w:rsidRPr="005316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процедуры реализации </w:t>
            </w:r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(оферентов), а также отказаться от продажи предмета </w:t>
            </w:r>
            <w:r w:rsidR="00531676" w:rsidRPr="005316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процедуры реализации </w:t>
            </w:r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любом этапе, в том числе после окончания </w:t>
            </w:r>
            <w:r w:rsidR="005C3FBA" w:rsidRPr="005C3F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процедуры реализации</w:t>
            </w:r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вправе заключить договор с любым лицом, в том числе, не принимавшим участия в </w:t>
            </w:r>
            <w:r w:rsidR="00531676" w:rsidRPr="005316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процедур</w:t>
            </w:r>
            <w:r w:rsidR="005316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31676" w:rsidRPr="005316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реализации</w:t>
            </w:r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42FD9" w:rsidRPr="00C47E7D" w:rsidTr="004C0CC6">
        <w:tc>
          <w:tcPr>
            <w:tcW w:w="202" w:type="pct"/>
          </w:tcPr>
          <w:p w:rsidR="00C42FD9" w:rsidRPr="00C47E7D" w:rsidRDefault="00C42FD9" w:rsidP="000027C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8" w:type="pct"/>
            <w:gridSpan w:val="2"/>
          </w:tcPr>
          <w:p w:rsidR="001858DD" w:rsidRPr="000F556A" w:rsidRDefault="001858DD" w:rsidP="000027C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F556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Контактное лицо: </w:t>
            </w:r>
          </w:p>
          <w:p w:rsidR="007E1095" w:rsidRPr="00C55FD1" w:rsidRDefault="001858DD" w:rsidP="000027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 электронной почты:</w:t>
            </w:r>
            <w:r w:rsidR="007E1095"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2" w:history="1">
              <w:r w:rsidR="00CC73AB" w:rsidRPr="00CA670E">
                <w:rPr>
                  <w:rStyle w:val="a7"/>
                  <w:sz w:val="24"/>
                  <w:szCs w:val="24"/>
                  <w:lang w:val="en-US"/>
                </w:rPr>
                <w:t>s</w:t>
              </w:r>
              <w:r w:rsidR="00CC73AB" w:rsidRPr="00CA670E">
                <w:rPr>
                  <w:rStyle w:val="a7"/>
                  <w:sz w:val="24"/>
                  <w:szCs w:val="24"/>
                </w:rPr>
                <w:t>_</w:t>
              </w:r>
              <w:r w:rsidR="00CC73AB" w:rsidRPr="00CA670E">
                <w:rPr>
                  <w:rStyle w:val="a7"/>
                  <w:sz w:val="24"/>
                  <w:szCs w:val="24"/>
                  <w:lang w:val="en-US"/>
                </w:rPr>
                <w:t>frolov</w:t>
              </w:r>
              <w:r w:rsidR="00CC73AB" w:rsidRPr="00CA670E">
                <w:rPr>
                  <w:rStyle w:val="a7"/>
                  <w:sz w:val="24"/>
                  <w:szCs w:val="24"/>
                </w:rPr>
                <w:t>@</w:t>
              </w:r>
              <w:r w:rsidR="00CC73AB" w:rsidRPr="00CA670E">
                <w:rPr>
                  <w:rStyle w:val="a7"/>
                  <w:sz w:val="24"/>
                  <w:szCs w:val="24"/>
                  <w:lang w:val="en-US"/>
                </w:rPr>
                <w:t>rn</w:t>
              </w:r>
              <w:r w:rsidR="00CC73AB" w:rsidRPr="00CA670E">
                <w:rPr>
                  <w:rStyle w:val="a7"/>
                  <w:sz w:val="24"/>
                  <w:szCs w:val="24"/>
                </w:rPr>
                <w:t>-</w:t>
              </w:r>
              <w:r w:rsidR="00CC73AB" w:rsidRPr="00CA670E">
                <w:rPr>
                  <w:rStyle w:val="a7"/>
                  <w:sz w:val="24"/>
                  <w:szCs w:val="24"/>
                  <w:lang w:val="en-US"/>
                </w:rPr>
                <w:t>nki</w:t>
              </w:r>
              <w:r w:rsidR="00CC73AB" w:rsidRPr="00CA670E">
                <w:rPr>
                  <w:rStyle w:val="a7"/>
                  <w:sz w:val="24"/>
                  <w:szCs w:val="24"/>
                </w:rPr>
                <w:t>.</w:t>
              </w:r>
              <w:r w:rsidR="00CC73AB" w:rsidRPr="00CA670E">
                <w:rPr>
                  <w:rStyle w:val="a7"/>
                  <w:sz w:val="24"/>
                  <w:szCs w:val="24"/>
                  <w:lang w:val="en-US"/>
                </w:rPr>
                <w:t>ru</w:t>
              </w:r>
            </w:hyperlink>
            <w:r w:rsidR="00C55FD1" w:rsidRPr="00C55FD1">
              <w:rPr>
                <w:rStyle w:val="a7"/>
                <w:color w:val="auto"/>
                <w:sz w:val="24"/>
                <w:szCs w:val="24"/>
                <w:u w:val="none"/>
              </w:rPr>
              <w:t xml:space="preserve">, </w:t>
            </w:r>
            <w:hyperlink r:id="rId13" w:history="1">
              <w:r w:rsidR="00C55FD1" w:rsidRPr="00C55FD1">
                <w:rPr>
                  <w:rStyle w:val="a7"/>
                  <w:sz w:val="24"/>
                  <w:szCs w:val="24"/>
                  <w:lang w:val="en-US"/>
                </w:rPr>
                <w:t>v</w:t>
              </w:r>
              <w:r w:rsidR="00C55FD1" w:rsidRPr="00C55FD1">
                <w:rPr>
                  <w:rStyle w:val="a7"/>
                  <w:sz w:val="24"/>
                  <w:szCs w:val="24"/>
                </w:rPr>
                <w:t>_</w:t>
              </w:r>
              <w:r w:rsidR="00C55FD1" w:rsidRPr="00C55FD1">
                <w:rPr>
                  <w:rStyle w:val="a7"/>
                  <w:sz w:val="24"/>
                  <w:szCs w:val="24"/>
                  <w:lang w:val="en-US"/>
                </w:rPr>
                <w:t>gridenko</w:t>
              </w:r>
              <w:r w:rsidR="00C55FD1" w:rsidRPr="00C55FD1">
                <w:rPr>
                  <w:rStyle w:val="a7"/>
                  <w:sz w:val="24"/>
                  <w:szCs w:val="24"/>
                </w:rPr>
                <w:t>@</w:t>
              </w:r>
              <w:r w:rsidR="00C55FD1" w:rsidRPr="00C55FD1">
                <w:rPr>
                  <w:rStyle w:val="a7"/>
                  <w:sz w:val="24"/>
                  <w:szCs w:val="24"/>
                  <w:lang w:val="en-US"/>
                </w:rPr>
                <w:t>rn</w:t>
              </w:r>
              <w:r w:rsidR="00C55FD1" w:rsidRPr="00C55FD1">
                <w:rPr>
                  <w:rStyle w:val="a7"/>
                  <w:sz w:val="24"/>
                  <w:szCs w:val="24"/>
                </w:rPr>
                <w:t>-</w:t>
              </w:r>
              <w:r w:rsidR="00C55FD1" w:rsidRPr="00C55FD1">
                <w:rPr>
                  <w:rStyle w:val="a7"/>
                  <w:sz w:val="24"/>
                  <w:szCs w:val="24"/>
                  <w:lang w:val="en-US"/>
                </w:rPr>
                <w:t>nki</w:t>
              </w:r>
              <w:r w:rsidR="00C55FD1" w:rsidRPr="00C55FD1">
                <w:rPr>
                  <w:rStyle w:val="a7"/>
                  <w:sz w:val="24"/>
                  <w:szCs w:val="24"/>
                </w:rPr>
                <w:t>.</w:t>
              </w:r>
              <w:r w:rsidR="00C55FD1" w:rsidRPr="00C55FD1">
                <w:rPr>
                  <w:rStyle w:val="a7"/>
                  <w:sz w:val="24"/>
                  <w:szCs w:val="24"/>
                  <w:lang w:val="en-US"/>
                </w:rPr>
                <w:t>ru</w:t>
              </w:r>
            </w:hyperlink>
          </w:p>
          <w:p w:rsidR="00CC73AB" w:rsidRDefault="001858DD" w:rsidP="00CC7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Номер телефона: </w:t>
            </w:r>
            <w:r w:rsidRPr="00DF2A4C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="00DF2A4C" w:rsidRPr="00DF2A4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F036D"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  <w:r w:rsidR="00DF2A4C" w:rsidRPr="00DF2A4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3F036D">
              <w:rPr>
                <w:rFonts w:ascii="Times New Roman" w:hAnsi="Times New Roman" w:cs="Times New Roman"/>
                <w:sz w:val="24"/>
                <w:szCs w:val="24"/>
              </w:rPr>
              <w:t>544</w:t>
            </w:r>
            <w:r w:rsidR="00DF2A4C" w:rsidRPr="00DF2A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F036D">
              <w:rPr>
                <w:rFonts w:ascii="Times New Roman" w:hAnsi="Times New Roman" w:cs="Times New Roman"/>
                <w:sz w:val="24"/>
                <w:szCs w:val="24"/>
              </w:rPr>
              <w:t>02-85,6</w:t>
            </w:r>
            <w:r w:rsidR="00CC73A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3F0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73AB">
              <w:rPr>
                <w:rFonts w:ascii="Times New Roman" w:hAnsi="Times New Roman" w:cs="Times New Roman"/>
                <w:sz w:val="24"/>
                <w:szCs w:val="24"/>
              </w:rPr>
              <w:t>Сергей Владимирович;</w:t>
            </w:r>
          </w:p>
          <w:p w:rsidR="00C42FD9" w:rsidRPr="003F036D" w:rsidRDefault="00CC73AB" w:rsidP="00CC7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="003F036D" w:rsidRPr="00DF2A4C">
              <w:rPr>
                <w:rFonts w:ascii="Times New Roman" w:hAnsi="Times New Roman" w:cs="Times New Roman"/>
                <w:sz w:val="24"/>
                <w:szCs w:val="24"/>
              </w:rPr>
              <w:t>8 (</w:t>
            </w:r>
            <w:r w:rsidR="003F036D"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  <w:r w:rsidR="003F036D" w:rsidRPr="00DF2A4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3F036D">
              <w:rPr>
                <w:rFonts w:ascii="Times New Roman" w:hAnsi="Times New Roman" w:cs="Times New Roman"/>
                <w:sz w:val="24"/>
                <w:szCs w:val="24"/>
              </w:rPr>
              <w:t>544</w:t>
            </w:r>
            <w:r w:rsidR="003F036D" w:rsidRPr="00DF2A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F036D">
              <w:rPr>
                <w:rFonts w:ascii="Times New Roman" w:hAnsi="Times New Roman" w:cs="Times New Roman"/>
                <w:sz w:val="24"/>
                <w:szCs w:val="24"/>
              </w:rPr>
              <w:t>02-85,613 Вадим Геннадьевич</w:t>
            </w:r>
          </w:p>
        </w:tc>
      </w:tr>
    </w:tbl>
    <w:p w:rsidR="007E1095" w:rsidRPr="00C47E7D" w:rsidRDefault="007E1095" w:rsidP="000027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1095" w:rsidRPr="000027C6" w:rsidRDefault="007E1095" w:rsidP="000027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027C6">
        <w:rPr>
          <w:rFonts w:ascii="Times New Roman" w:hAnsi="Times New Roman" w:cs="Times New Roman"/>
          <w:b/>
          <w:sz w:val="24"/>
          <w:szCs w:val="24"/>
        </w:rPr>
        <w:t>Приложения:</w:t>
      </w:r>
    </w:p>
    <w:p w:rsidR="007E1095" w:rsidRPr="00DF2A4C" w:rsidRDefault="007E1095" w:rsidP="009B2D55">
      <w:pPr>
        <w:pStyle w:val="a4"/>
        <w:numPr>
          <w:ilvl w:val="0"/>
          <w:numId w:val="1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F2A4C">
        <w:rPr>
          <w:rFonts w:ascii="Times New Roman" w:hAnsi="Times New Roman" w:cs="Times New Roman"/>
          <w:sz w:val="24"/>
          <w:szCs w:val="24"/>
        </w:rPr>
        <w:t>Анкета у</w:t>
      </w:r>
      <w:r w:rsidR="00106D76" w:rsidRPr="00DF2A4C">
        <w:rPr>
          <w:rFonts w:ascii="Times New Roman" w:hAnsi="Times New Roman" w:cs="Times New Roman"/>
          <w:sz w:val="24"/>
          <w:szCs w:val="24"/>
        </w:rPr>
        <w:t xml:space="preserve">частника процедуры реализации </w:t>
      </w:r>
      <w:r w:rsidR="00DF2A4C" w:rsidRPr="00DF2A4C">
        <w:rPr>
          <w:rFonts w:ascii="Times New Roman" w:eastAsia="Calibri" w:hAnsi="Times New Roman" w:cs="Times New Roman"/>
          <w:bCs/>
          <w:sz w:val="24"/>
        </w:rPr>
        <w:t>невостребованных</w:t>
      </w:r>
      <w:r w:rsidR="00A15C57" w:rsidRPr="00DF2A4C">
        <w:rPr>
          <w:rFonts w:ascii="Times New Roman" w:eastAsia="Calibri" w:hAnsi="Times New Roman" w:cs="Times New Roman"/>
          <w:bCs/>
          <w:sz w:val="24"/>
        </w:rPr>
        <w:t xml:space="preserve"> запасов материально-технических ресурсов </w:t>
      </w:r>
      <w:r w:rsidRPr="00DF2A4C">
        <w:rPr>
          <w:rFonts w:ascii="Times New Roman" w:hAnsi="Times New Roman" w:cs="Times New Roman"/>
          <w:sz w:val="24"/>
          <w:szCs w:val="24"/>
        </w:rPr>
        <w:t>для юридического лица;</w:t>
      </w:r>
    </w:p>
    <w:p w:rsidR="007E1095" w:rsidRPr="00DF2A4C" w:rsidRDefault="007E1095" w:rsidP="009B2D55">
      <w:pPr>
        <w:pStyle w:val="a4"/>
        <w:numPr>
          <w:ilvl w:val="0"/>
          <w:numId w:val="1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F2A4C">
        <w:rPr>
          <w:rFonts w:ascii="Times New Roman" w:hAnsi="Times New Roman" w:cs="Times New Roman"/>
          <w:sz w:val="24"/>
          <w:szCs w:val="24"/>
        </w:rPr>
        <w:t>Анкета у</w:t>
      </w:r>
      <w:r w:rsidR="00106D76" w:rsidRPr="00DF2A4C">
        <w:rPr>
          <w:rFonts w:ascii="Times New Roman" w:hAnsi="Times New Roman" w:cs="Times New Roman"/>
          <w:sz w:val="24"/>
          <w:szCs w:val="24"/>
        </w:rPr>
        <w:t xml:space="preserve">частника процедуры реализации </w:t>
      </w:r>
      <w:r w:rsidR="00DF2A4C" w:rsidRPr="00DF2A4C">
        <w:rPr>
          <w:rFonts w:ascii="Times New Roman" w:eastAsia="Calibri" w:hAnsi="Times New Roman" w:cs="Times New Roman"/>
          <w:bCs/>
          <w:sz w:val="24"/>
        </w:rPr>
        <w:t>невостребованных</w:t>
      </w:r>
      <w:r w:rsidR="00A15C57" w:rsidRPr="00DF2A4C">
        <w:rPr>
          <w:rFonts w:ascii="Times New Roman" w:eastAsia="Calibri" w:hAnsi="Times New Roman" w:cs="Times New Roman"/>
          <w:bCs/>
          <w:sz w:val="24"/>
        </w:rPr>
        <w:t xml:space="preserve"> запасов материально-технических ресурсов </w:t>
      </w:r>
      <w:r w:rsidRPr="00DF2A4C">
        <w:rPr>
          <w:rFonts w:ascii="Times New Roman" w:hAnsi="Times New Roman" w:cs="Times New Roman"/>
          <w:sz w:val="24"/>
          <w:szCs w:val="24"/>
        </w:rPr>
        <w:t>для физического лица;</w:t>
      </w:r>
    </w:p>
    <w:p w:rsidR="007E1095" w:rsidRPr="00DF2A4C" w:rsidRDefault="007E1095" w:rsidP="009B2D55">
      <w:pPr>
        <w:pStyle w:val="a4"/>
        <w:numPr>
          <w:ilvl w:val="0"/>
          <w:numId w:val="1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F2A4C">
        <w:rPr>
          <w:rFonts w:ascii="Times New Roman" w:hAnsi="Times New Roman" w:cs="Times New Roman"/>
          <w:sz w:val="24"/>
          <w:szCs w:val="24"/>
        </w:rPr>
        <w:t>Заявка на у</w:t>
      </w:r>
      <w:r w:rsidR="00106D76" w:rsidRPr="00DF2A4C">
        <w:rPr>
          <w:rFonts w:ascii="Times New Roman" w:hAnsi="Times New Roman" w:cs="Times New Roman"/>
          <w:sz w:val="24"/>
          <w:szCs w:val="24"/>
        </w:rPr>
        <w:t xml:space="preserve">частие в процедуре реализации </w:t>
      </w:r>
      <w:r w:rsidR="00DF2A4C" w:rsidRPr="00DF2A4C">
        <w:rPr>
          <w:rFonts w:ascii="Times New Roman" w:eastAsia="Calibri" w:hAnsi="Times New Roman" w:cs="Times New Roman"/>
          <w:bCs/>
          <w:sz w:val="24"/>
        </w:rPr>
        <w:t>невостребованных</w:t>
      </w:r>
      <w:r w:rsidR="00A15C57" w:rsidRPr="00DF2A4C">
        <w:rPr>
          <w:rFonts w:ascii="Times New Roman" w:eastAsia="Calibri" w:hAnsi="Times New Roman" w:cs="Times New Roman"/>
          <w:bCs/>
          <w:sz w:val="24"/>
        </w:rPr>
        <w:t xml:space="preserve"> запасов материально-технических ресурсов </w:t>
      </w:r>
      <w:r w:rsidRPr="00DF2A4C">
        <w:rPr>
          <w:rFonts w:ascii="Times New Roman" w:hAnsi="Times New Roman" w:cs="Times New Roman"/>
          <w:sz w:val="24"/>
          <w:szCs w:val="24"/>
        </w:rPr>
        <w:t>для юридического лица;</w:t>
      </w:r>
    </w:p>
    <w:p w:rsidR="007E1095" w:rsidRPr="00DF2A4C" w:rsidRDefault="007E1095" w:rsidP="009B2D55">
      <w:pPr>
        <w:pStyle w:val="a4"/>
        <w:numPr>
          <w:ilvl w:val="0"/>
          <w:numId w:val="1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F2A4C">
        <w:rPr>
          <w:rFonts w:ascii="Times New Roman" w:hAnsi="Times New Roman" w:cs="Times New Roman"/>
          <w:sz w:val="24"/>
          <w:szCs w:val="24"/>
        </w:rPr>
        <w:t>Заявка на у</w:t>
      </w:r>
      <w:r w:rsidR="00106D76" w:rsidRPr="00DF2A4C">
        <w:rPr>
          <w:rFonts w:ascii="Times New Roman" w:hAnsi="Times New Roman" w:cs="Times New Roman"/>
          <w:sz w:val="24"/>
          <w:szCs w:val="24"/>
        </w:rPr>
        <w:t xml:space="preserve">частие в процедуре реализации </w:t>
      </w:r>
      <w:r w:rsidR="00DF2A4C" w:rsidRPr="00DF2A4C">
        <w:rPr>
          <w:rFonts w:ascii="Times New Roman" w:eastAsia="Calibri" w:hAnsi="Times New Roman" w:cs="Times New Roman"/>
          <w:bCs/>
          <w:sz w:val="24"/>
        </w:rPr>
        <w:t>невостребованных</w:t>
      </w:r>
      <w:r w:rsidR="00A15C57" w:rsidRPr="00DF2A4C">
        <w:rPr>
          <w:rFonts w:ascii="Times New Roman" w:eastAsia="Calibri" w:hAnsi="Times New Roman" w:cs="Times New Roman"/>
          <w:bCs/>
          <w:sz w:val="24"/>
        </w:rPr>
        <w:t xml:space="preserve"> запасов материально-технических ресурсов </w:t>
      </w:r>
      <w:r w:rsidRPr="00DF2A4C">
        <w:rPr>
          <w:rFonts w:ascii="Times New Roman" w:hAnsi="Times New Roman" w:cs="Times New Roman"/>
          <w:sz w:val="24"/>
          <w:szCs w:val="24"/>
        </w:rPr>
        <w:t xml:space="preserve"> для физического лица;</w:t>
      </w:r>
    </w:p>
    <w:p w:rsidR="007E1095" w:rsidRPr="00DF2A4C" w:rsidRDefault="00A15C57" w:rsidP="009B2D55">
      <w:pPr>
        <w:tabs>
          <w:tab w:val="left" w:pos="142"/>
          <w:tab w:val="left" w:pos="284"/>
        </w:tabs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</w:rPr>
      </w:pPr>
      <w:r w:rsidRPr="00DF2A4C">
        <w:rPr>
          <w:rFonts w:ascii="Times New Roman" w:eastAsia="Calibri" w:hAnsi="Times New Roman" w:cs="Times New Roman"/>
          <w:sz w:val="24"/>
        </w:rPr>
        <w:t>5.</w:t>
      </w:r>
      <w:r w:rsidR="009B2D55">
        <w:rPr>
          <w:rFonts w:ascii="Times New Roman" w:eastAsia="Calibri" w:hAnsi="Times New Roman" w:cs="Times New Roman"/>
          <w:sz w:val="24"/>
        </w:rPr>
        <w:tab/>
      </w:r>
      <w:r w:rsidRPr="00DF2A4C">
        <w:rPr>
          <w:rFonts w:ascii="Times New Roman" w:eastAsia="Calibri" w:hAnsi="Times New Roman" w:cs="Times New Roman"/>
          <w:sz w:val="24"/>
        </w:rPr>
        <w:t xml:space="preserve">Критерии квалификации для отбора </w:t>
      </w:r>
      <w:r w:rsidR="00DF2A4C" w:rsidRPr="00DF2A4C">
        <w:rPr>
          <w:rFonts w:ascii="Times New Roman" w:eastAsia="Calibri" w:hAnsi="Times New Roman" w:cs="Times New Roman"/>
          <w:sz w:val="24"/>
        </w:rPr>
        <w:t>у</w:t>
      </w:r>
      <w:r w:rsidRPr="00DF2A4C">
        <w:rPr>
          <w:rFonts w:ascii="Times New Roman" w:eastAsia="Calibri" w:hAnsi="Times New Roman" w:cs="Times New Roman"/>
          <w:sz w:val="24"/>
        </w:rPr>
        <w:t xml:space="preserve">частников процедуры реализации </w:t>
      </w:r>
      <w:r w:rsidR="00DF2A4C" w:rsidRPr="00DF2A4C">
        <w:rPr>
          <w:rFonts w:ascii="Times New Roman" w:eastAsia="Calibri" w:hAnsi="Times New Roman" w:cs="Times New Roman"/>
          <w:bCs/>
          <w:sz w:val="24"/>
        </w:rPr>
        <w:t>невостребованных</w:t>
      </w:r>
      <w:r w:rsidRPr="00DF2A4C">
        <w:rPr>
          <w:rFonts w:ascii="Times New Roman" w:eastAsia="Calibri" w:hAnsi="Times New Roman" w:cs="Times New Roman"/>
          <w:bCs/>
          <w:sz w:val="24"/>
        </w:rPr>
        <w:t xml:space="preserve"> запасов материально-технических ресурсов</w:t>
      </w:r>
      <w:r w:rsidR="007E1095" w:rsidRPr="00DF2A4C">
        <w:rPr>
          <w:rFonts w:ascii="Times New Roman" w:hAnsi="Times New Roman" w:cs="Times New Roman"/>
          <w:sz w:val="24"/>
          <w:szCs w:val="24"/>
        </w:rPr>
        <w:t>;</w:t>
      </w:r>
    </w:p>
    <w:p w:rsidR="007E1095" w:rsidRPr="00DF2A4C" w:rsidRDefault="00A15C57" w:rsidP="009423F7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F2A4C">
        <w:rPr>
          <w:rFonts w:ascii="Times New Roman" w:hAnsi="Times New Roman" w:cs="Times New Roman"/>
          <w:sz w:val="24"/>
          <w:szCs w:val="24"/>
        </w:rPr>
        <w:t xml:space="preserve">6. </w:t>
      </w:r>
      <w:r w:rsidR="007E1095" w:rsidRPr="00DF2A4C">
        <w:rPr>
          <w:rFonts w:ascii="Times New Roman" w:hAnsi="Times New Roman" w:cs="Times New Roman"/>
          <w:sz w:val="24"/>
          <w:szCs w:val="24"/>
        </w:rPr>
        <w:t xml:space="preserve">Формы представления информации о цепочке собственников, включая конечных </w:t>
      </w:r>
      <w:r w:rsidRPr="00DF2A4C">
        <w:rPr>
          <w:rFonts w:ascii="Times New Roman" w:hAnsi="Times New Roman" w:cs="Times New Roman"/>
          <w:sz w:val="24"/>
          <w:szCs w:val="24"/>
        </w:rPr>
        <w:t xml:space="preserve">     </w:t>
      </w:r>
      <w:r w:rsidR="007E1095" w:rsidRPr="00DF2A4C">
        <w:rPr>
          <w:rFonts w:ascii="Times New Roman" w:hAnsi="Times New Roman" w:cs="Times New Roman"/>
          <w:sz w:val="24"/>
          <w:szCs w:val="24"/>
        </w:rPr>
        <w:t>бенефициаров;</w:t>
      </w:r>
    </w:p>
    <w:p w:rsidR="007E1095" w:rsidRPr="00DF2A4C" w:rsidRDefault="00A15C57" w:rsidP="009B2D55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F2A4C">
        <w:rPr>
          <w:rFonts w:ascii="Times New Roman" w:hAnsi="Times New Roman" w:cs="Times New Roman"/>
          <w:sz w:val="24"/>
          <w:szCs w:val="24"/>
        </w:rPr>
        <w:t xml:space="preserve">7. </w:t>
      </w:r>
      <w:r w:rsidR="007E1095" w:rsidRPr="00DF2A4C">
        <w:rPr>
          <w:rFonts w:ascii="Times New Roman" w:hAnsi="Times New Roman" w:cs="Times New Roman"/>
          <w:sz w:val="24"/>
          <w:szCs w:val="24"/>
        </w:rPr>
        <w:t>Подтверждение согласия физического лица на обработку персональных данных;</w:t>
      </w:r>
    </w:p>
    <w:p w:rsidR="007E1095" w:rsidRPr="00DF2A4C" w:rsidRDefault="00A15C57" w:rsidP="009B2D55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F2A4C">
        <w:rPr>
          <w:rFonts w:ascii="Times New Roman" w:hAnsi="Times New Roman" w:cs="Times New Roman"/>
          <w:sz w:val="24"/>
          <w:szCs w:val="24"/>
        </w:rPr>
        <w:t>8.</w:t>
      </w:r>
      <w:r w:rsidR="009B2D55">
        <w:rPr>
          <w:rFonts w:ascii="Times New Roman" w:hAnsi="Times New Roman" w:cs="Times New Roman"/>
          <w:sz w:val="24"/>
          <w:szCs w:val="24"/>
        </w:rPr>
        <w:tab/>
      </w:r>
      <w:r w:rsidR="007E1095" w:rsidRPr="00DF2A4C">
        <w:rPr>
          <w:rFonts w:ascii="Times New Roman" w:hAnsi="Times New Roman" w:cs="Times New Roman"/>
          <w:sz w:val="24"/>
          <w:szCs w:val="24"/>
        </w:rPr>
        <w:t>Подтверждение участника процедуры реализа</w:t>
      </w:r>
      <w:r w:rsidR="00DF2A4C" w:rsidRPr="00DF2A4C">
        <w:rPr>
          <w:rFonts w:ascii="Times New Roman" w:hAnsi="Times New Roman" w:cs="Times New Roman"/>
          <w:sz w:val="24"/>
          <w:szCs w:val="24"/>
        </w:rPr>
        <w:t xml:space="preserve">ции </w:t>
      </w:r>
      <w:r w:rsidR="007E1095" w:rsidRPr="00DF2A4C">
        <w:rPr>
          <w:rFonts w:ascii="Times New Roman" w:hAnsi="Times New Roman" w:cs="Times New Roman"/>
          <w:sz w:val="24"/>
          <w:szCs w:val="24"/>
        </w:rPr>
        <w:t xml:space="preserve">наличия согласия на обработку </w:t>
      </w:r>
      <w:r w:rsidRPr="00DF2A4C">
        <w:rPr>
          <w:rFonts w:ascii="Times New Roman" w:hAnsi="Times New Roman" w:cs="Times New Roman"/>
          <w:sz w:val="24"/>
          <w:szCs w:val="24"/>
        </w:rPr>
        <w:t xml:space="preserve"> </w:t>
      </w:r>
      <w:r w:rsidR="007E1095" w:rsidRPr="00DF2A4C">
        <w:rPr>
          <w:rFonts w:ascii="Times New Roman" w:hAnsi="Times New Roman" w:cs="Times New Roman"/>
          <w:sz w:val="24"/>
          <w:szCs w:val="24"/>
        </w:rPr>
        <w:t>персональных данных и направления уведомлений об осуществлении обработки персональных данных;</w:t>
      </w:r>
    </w:p>
    <w:p w:rsidR="007E1095" w:rsidRPr="00DF2A4C" w:rsidRDefault="00A15C57" w:rsidP="009B2D55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F2A4C">
        <w:rPr>
          <w:rFonts w:ascii="Times New Roman" w:hAnsi="Times New Roman" w:cs="Times New Roman"/>
          <w:sz w:val="24"/>
          <w:szCs w:val="24"/>
        </w:rPr>
        <w:t xml:space="preserve">9.  </w:t>
      </w:r>
      <w:r w:rsidR="007E1095" w:rsidRPr="00DF2A4C">
        <w:rPr>
          <w:rFonts w:ascii="Times New Roman" w:hAnsi="Times New Roman" w:cs="Times New Roman"/>
          <w:sz w:val="24"/>
          <w:szCs w:val="24"/>
        </w:rPr>
        <w:t>Согласие с предлагаемым текстом договора для юридического лица;</w:t>
      </w:r>
    </w:p>
    <w:p w:rsidR="00C47E7D" w:rsidRDefault="00A15C57" w:rsidP="009B2D55">
      <w:p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F2A4C">
        <w:rPr>
          <w:rFonts w:ascii="Times New Roman" w:hAnsi="Times New Roman" w:cs="Times New Roman"/>
          <w:sz w:val="24"/>
          <w:szCs w:val="24"/>
        </w:rPr>
        <w:t xml:space="preserve">10. </w:t>
      </w:r>
      <w:r w:rsidR="007E1095" w:rsidRPr="00DF2A4C">
        <w:rPr>
          <w:rFonts w:ascii="Times New Roman" w:hAnsi="Times New Roman" w:cs="Times New Roman"/>
          <w:sz w:val="24"/>
          <w:szCs w:val="24"/>
        </w:rPr>
        <w:t>Согласие с предлагаемым тексто</w:t>
      </w:r>
      <w:r w:rsidR="0000197A">
        <w:rPr>
          <w:rFonts w:ascii="Times New Roman" w:hAnsi="Times New Roman" w:cs="Times New Roman"/>
          <w:sz w:val="24"/>
          <w:szCs w:val="24"/>
        </w:rPr>
        <w:t>м договора для физического лица;</w:t>
      </w:r>
    </w:p>
    <w:p w:rsidR="0000197A" w:rsidRDefault="0000197A" w:rsidP="009B2D55">
      <w:p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Перечень документов </w:t>
      </w:r>
      <w:r w:rsidRPr="0000197A">
        <w:rPr>
          <w:rFonts w:ascii="Times New Roman" w:hAnsi="Times New Roman" w:cs="Times New Roman"/>
          <w:sz w:val="24"/>
          <w:szCs w:val="24"/>
        </w:rPr>
        <w:t>для осуществления проверки участника процедуры реализации  невостребованных запасов материально-технических ресурсов ООО «РН-</w:t>
      </w:r>
      <w:r w:rsidR="00B62949">
        <w:rPr>
          <w:rFonts w:ascii="Times New Roman" w:hAnsi="Times New Roman" w:cs="Times New Roman"/>
          <w:sz w:val="24"/>
          <w:szCs w:val="24"/>
        </w:rPr>
        <w:t>НКИ</w:t>
      </w:r>
      <w:r w:rsidRPr="0000197A">
        <w:rPr>
          <w:rFonts w:ascii="Times New Roman" w:hAnsi="Times New Roman" w:cs="Times New Roman"/>
          <w:sz w:val="24"/>
          <w:szCs w:val="24"/>
        </w:rPr>
        <w:t>» для юридического лица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F1A81" w:rsidRDefault="00BF1A81" w:rsidP="009B2D55">
      <w:p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Форма коммерческого предложения;</w:t>
      </w:r>
    </w:p>
    <w:p w:rsidR="00814B63" w:rsidRPr="00BF1A81" w:rsidRDefault="00BF1A81" w:rsidP="00BF1A81">
      <w:p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Проект договора.</w:t>
      </w:r>
    </w:p>
    <w:p w:rsidR="00C47E7D" w:rsidRPr="00AE4466" w:rsidRDefault="00C47E7D" w:rsidP="000027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47E7D" w:rsidRPr="00AE4466" w:rsidSect="00267D00">
      <w:pgSz w:w="11906" w:h="16838" w:code="9"/>
      <w:pgMar w:top="425" w:right="624" w:bottom="142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3968" w:rsidRDefault="005D3968" w:rsidP="00C47E7D">
      <w:pPr>
        <w:spacing w:after="0" w:line="240" w:lineRule="auto"/>
      </w:pPr>
      <w:r>
        <w:separator/>
      </w:r>
    </w:p>
  </w:endnote>
  <w:endnote w:type="continuationSeparator" w:id="0">
    <w:p w:rsidR="005D3968" w:rsidRDefault="005D3968" w:rsidP="00C47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3968" w:rsidRDefault="005D3968" w:rsidP="00C47E7D">
      <w:pPr>
        <w:spacing w:after="0" w:line="240" w:lineRule="auto"/>
      </w:pPr>
      <w:r>
        <w:separator/>
      </w:r>
    </w:p>
  </w:footnote>
  <w:footnote w:type="continuationSeparator" w:id="0">
    <w:p w:rsidR="005D3968" w:rsidRDefault="005D3968" w:rsidP="00C47E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64659"/>
    <w:multiLevelType w:val="hybridMultilevel"/>
    <w:tmpl w:val="4E94148C"/>
    <w:lvl w:ilvl="0" w:tplc="8ED03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>
      <w:start w:val="1"/>
      <w:numFmt w:val="lowerLetter"/>
      <w:lvlText w:val="%2."/>
      <w:lvlJc w:val="left"/>
      <w:pPr>
        <w:ind w:left="2007" w:hanging="360"/>
      </w:pPr>
    </w:lvl>
    <w:lvl w:ilvl="2" w:tplc="04190005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>
      <w:start w:val="1"/>
      <w:numFmt w:val="lowerLetter"/>
      <w:lvlText w:val="%5."/>
      <w:lvlJc w:val="left"/>
      <w:pPr>
        <w:ind w:left="4167" w:hanging="360"/>
      </w:pPr>
    </w:lvl>
    <w:lvl w:ilvl="5" w:tplc="04190005">
      <w:start w:val="1"/>
      <w:numFmt w:val="lowerRoman"/>
      <w:lvlText w:val="%6."/>
      <w:lvlJc w:val="right"/>
      <w:pPr>
        <w:ind w:left="4887" w:hanging="180"/>
      </w:pPr>
    </w:lvl>
    <w:lvl w:ilvl="6" w:tplc="04190001">
      <w:start w:val="1"/>
      <w:numFmt w:val="decimal"/>
      <w:lvlText w:val="%7."/>
      <w:lvlJc w:val="left"/>
      <w:pPr>
        <w:ind w:left="5607" w:hanging="360"/>
      </w:pPr>
    </w:lvl>
    <w:lvl w:ilvl="7" w:tplc="04190003">
      <w:start w:val="1"/>
      <w:numFmt w:val="lowerLetter"/>
      <w:lvlText w:val="%8."/>
      <w:lvlJc w:val="left"/>
      <w:pPr>
        <w:ind w:left="6327" w:hanging="360"/>
      </w:pPr>
    </w:lvl>
    <w:lvl w:ilvl="8" w:tplc="04190005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6DB77CB"/>
    <w:multiLevelType w:val="hybridMultilevel"/>
    <w:tmpl w:val="FA983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A7FDB"/>
    <w:multiLevelType w:val="multilevel"/>
    <w:tmpl w:val="01E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7AA6173"/>
    <w:multiLevelType w:val="hybridMultilevel"/>
    <w:tmpl w:val="831A1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CF39EF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571AC7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>
      <w:start w:val="1"/>
      <w:numFmt w:val="lowerLetter"/>
      <w:lvlText w:val="%2."/>
      <w:lvlJc w:val="left"/>
      <w:pPr>
        <w:ind w:left="2007" w:hanging="360"/>
      </w:pPr>
    </w:lvl>
    <w:lvl w:ilvl="2" w:tplc="A7224D50">
      <w:start w:val="1"/>
      <w:numFmt w:val="lowerRoman"/>
      <w:lvlText w:val="%3."/>
      <w:lvlJc w:val="right"/>
      <w:pPr>
        <w:ind w:left="2727" w:hanging="180"/>
      </w:pPr>
    </w:lvl>
    <w:lvl w:ilvl="3" w:tplc="773E05AC">
      <w:start w:val="1"/>
      <w:numFmt w:val="decimal"/>
      <w:lvlText w:val="%4."/>
      <w:lvlJc w:val="left"/>
      <w:pPr>
        <w:ind w:left="3447" w:hanging="360"/>
      </w:pPr>
    </w:lvl>
    <w:lvl w:ilvl="4" w:tplc="D7B832AC">
      <w:start w:val="1"/>
      <w:numFmt w:val="lowerLetter"/>
      <w:lvlText w:val="%5."/>
      <w:lvlJc w:val="left"/>
      <w:pPr>
        <w:ind w:left="4167" w:hanging="360"/>
      </w:pPr>
    </w:lvl>
    <w:lvl w:ilvl="5" w:tplc="7174CE96">
      <w:start w:val="1"/>
      <w:numFmt w:val="lowerRoman"/>
      <w:lvlText w:val="%6."/>
      <w:lvlJc w:val="right"/>
      <w:pPr>
        <w:ind w:left="4887" w:hanging="180"/>
      </w:pPr>
    </w:lvl>
    <w:lvl w:ilvl="6" w:tplc="F7540CB0">
      <w:start w:val="1"/>
      <w:numFmt w:val="decimal"/>
      <w:lvlText w:val="%7."/>
      <w:lvlJc w:val="left"/>
      <w:pPr>
        <w:ind w:left="5607" w:hanging="360"/>
      </w:pPr>
    </w:lvl>
    <w:lvl w:ilvl="7" w:tplc="05C0FFF4">
      <w:start w:val="1"/>
      <w:numFmt w:val="lowerLetter"/>
      <w:lvlText w:val="%8."/>
      <w:lvlJc w:val="left"/>
      <w:pPr>
        <w:ind w:left="6327" w:hanging="360"/>
      </w:pPr>
    </w:lvl>
    <w:lvl w:ilvl="8" w:tplc="CBB6787C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 w15:restartNumberingAfterBreak="0">
    <w:nsid w:val="78C335E5"/>
    <w:multiLevelType w:val="hybridMultilevel"/>
    <w:tmpl w:val="7DC2D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14"/>
  </w:num>
  <w:num w:numId="5">
    <w:abstractNumId w:val="0"/>
  </w:num>
  <w:num w:numId="6">
    <w:abstractNumId w:val="3"/>
  </w:num>
  <w:num w:numId="7">
    <w:abstractNumId w:val="9"/>
  </w:num>
  <w:num w:numId="8">
    <w:abstractNumId w:val="6"/>
  </w:num>
  <w:num w:numId="9">
    <w:abstractNumId w:val="8"/>
  </w:num>
  <w:num w:numId="10">
    <w:abstractNumId w:val="4"/>
  </w:num>
  <w:num w:numId="11">
    <w:abstractNumId w:val="7"/>
  </w:num>
  <w:num w:numId="12">
    <w:abstractNumId w:val="12"/>
  </w:num>
  <w:num w:numId="13">
    <w:abstractNumId w:val="2"/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CF"/>
    <w:rsid w:val="0000197A"/>
    <w:rsid w:val="000027C6"/>
    <w:rsid w:val="0000567E"/>
    <w:rsid w:val="00015185"/>
    <w:rsid w:val="00023115"/>
    <w:rsid w:val="00025602"/>
    <w:rsid w:val="00070621"/>
    <w:rsid w:val="00086B73"/>
    <w:rsid w:val="00097C7E"/>
    <w:rsid w:val="000A4901"/>
    <w:rsid w:val="000B7FD1"/>
    <w:rsid w:val="000D688D"/>
    <w:rsid w:val="000F556A"/>
    <w:rsid w:val="00106D76"/>
    <w:rsid w:val="00136CFD"/>
    <w:rsid w:val="00146D78"/>
    <w:rsid w:val="00171FD3"/>
    <w:rsid w:val="001858DD"/>
    <w:rsid w:val="00185D3D"/>
    <w:rsid w:val="0018791C"/>
    <w:rsid w:val="0019209B"/>
    <w:rsid w:val="001C0512"/>
    <w:rsid w:val="001E12FF"/>
    <w:rsid w:val="001E69E8"/>
    <w:rsid w:val="001E6ECF"/>
    <w:rsid w:val="001F1E90"/>
    <w:rsid w:val="001F6151"/>
    <w:rsid w:val="00201331"/>
    <w:rsid w:val="002114FB"/>
    <w:rsid w:val="00257D6C"/>
    <w:rsid w:val="00262E01"/>
    <w:rsid w:val="00267D00"/>
    <w:rsid w:val="002B2D10"/>
    <w:rsid w:val="002C1598"/>
    <w:rsid w:val="002F789F"/>
    <w:rsid w:val="003003D1"/>
    <w:rsid w:val="00306151"/>
    <w:rsid w:val="003222AE"/>
    <w:rsid w:val="0032665D"/>
    <w:rsid w:val="00352690"/>
    <w:rsid w:val="0035339C"/>
    <w:rsid w:val="003570CF"/>
    <w:rsid w:val="003639F6"/>
    <w:rsid w:val="00372F57"/>
    <w:rsid w:val="00373A78"/>
    <w:rsid w:val="00395102"/>
    <w:rsid w:val="003A083D"/>
    <w:rsid w:val="003C6AD1"/>
    <w:rsid w:val="003D1B7F"/>
    <w:rsid w:val="003E233F"/>
    <w:rsid w:val="003F036D"/>
    <w:rsid w:val="003F26FE"/>
    <w:rsid w:val="003F2C6F"/>
    <w:rsid w:val="003F6F66"/>
    <w:rsid w:val="004045B9"/>
    <w:rsid w:val="00410A78"/>
    <w:rsid w:val="0042793F"/>
    <w:rsid w:val="004320FB"/>
    <w:rsid w:val="00441FFF"/>
    <w:rsid w:val="00443DE6"/>
    <w:rsid w:val="00447B60"/>
    <w:rsid w:val="00455EB4"/>
    <w:rsid w:val="00462A43"/>
    <w:rsid w:val="00467FB4"/>
    <w:rsid w:val="00472297"/>
    <w:rsid w:val="00474AD4"/>
    <w:rsid w:val="004B0ACD"/>
    <w:rsid w:val="004B397D"/>
    <w:rsid w:val="004B7CAC"/>
    <w:rsid w:val="004C0CC6"/>
    <w:rsid w:val="004E6B9A"/>
    <w:rsid w:val="004F5915"/>
    <w:rsid w:val="005028C5"/>
    <w:rsid w:val="005033E4"/>
    <w:rsid w:val="00531676"/>
    <w:rsid w:val="00563DB4"/>
    <w:rsid w:val="00584B1D"/>
    <w:rsid w:val="005C3FBA"/>
    <w:rsid w:val="005D3968"/>
    <w:rsid w:val="00622CB0"/>
    <w:rsid w:val="00630F54"/>
    <w:rsid w:val="0063717F"/>
    <w:rsid w:val="00641FD2"/>
    <w:rsid w:val="006528F1"/>
    <w:rsid w:val="0065418A"/>
    <w:rsid w:val="00691D72"/>
    <w:rsid w:val="006959CC"/>
    <w:rsid w:val="006A5B61"/>
    <w:rsid w:val="006B6EA4"/>
    <w:rsid w:val="006B7799"/>
    <w:rsid w:val="00701A7E"/>
    <w:rsid w:val="00704BD8"/>
    <w:rsid w:val="007249D9"/>
    <w:rsid w:val="007467FC"/>
    <w:rsid w:val="00752D33"/>
    <w:rsid w:val="007546B9"/>
    <w:rsid w:val="00767554"/>
    <w:rsid w:val="00771A48"/>
    <w:rsid w:val="00776CC9"/>
    <w:rsid w:val="00781408"/>
    <w:rsid w:val="007B48BB"/>
    <w:rsid w:val="007C0DB3"/>
    <w:rsid w:val="007E1095"/>
    <w:rsid w:val="007E3C6B"/>
    <w:rsid w:val="007F178A"/>
    <w:rsid w:val="007F5388"/>
    <w:rsid w:val="007F7B9E"/>
    <w:rsid w:val="0080485D"/>
    <w:rsid w:val="0081279F"/>
    <w:rsid w:val="00814B63"/>
    <w:rsid w:val="0083481E"/>
    <w:rsid w:val="00842E7A"/>
    <w:rsid w:val="00856F80"/>
    <w:rsid w:val="008643A8"/>
    <w:rsid w:val="00865F07"/>
    <w:rsid w:val="00874FA5"/>
    <w:rsid w:val="00882C05"/>
    <w:rsid w:val="00883803"/>
    <w:rsid w:val="008E726C"/>
    <w:rsid w:val="008F6307"/>
    <w:rsid w:val="00901C4B"/>
    <w:rsid w:val="00903967"/>
    <w:rsid w:val="0092313F"/>
    <w:rsid w:val="0092337B"/>
    <w:rsid w:val="009423F7"/>
    <w:rsid w:val="009455C0"/>
    <w:rsid w:val="00981117"/>
    <w:rsid w:val="0098490B"/>
    <w:rsid w:val="00992D69"/>
    <w:rsid w:val="009A1D81"/>
    <w:rsid w:val="009B2D55"/>
    <w:rsid w:val="009C11B2"/>
    <w:rsid w:val="009D6413"/>
    <w:rsid w:val="009D66B4"/>
    <w:rsid w:val="009F5EA9"/>
    <w:rsid w:val="00A15C57"/>
    <w:rsid w:val="00A2225D"/>
    <w:rsid w:val="00A54D68"/>
    <w:rsid w:val="00A83451"/>
    <w:rsid w:val="00AA5018"/>
    <w:rsid w:val="00AB401C"/>
    <w:rsid w:val="00AD3BE2"/>
    <w:rsid w:val="00AE4466"/>
    <w:rsid w:val="00AE512E"/>
    <w:rsid w:val="00B04B23"/>
    <w:rsid w:val="00B204B6"/>
    <w:rsid w:val="00B26896"/>
    <w:rsid w:val="00B33689"/>
    <w:rsid w:val="00B55F43"/>
    <w:rsid w:val="00B62949"/>
    <w:rsid w:val="00BE3849"/>
    <w:rsid w:val="00BF1A81"/>
    <w:rsid w:val="00C23F4D"/>
    <w:rsid w:val="00C24BEF"/>
    <w:rsid w:val="00C42FD9"/>
    <w:rsid w:val="00C47E7D"/>
    <w:rsid w:val="00C55FD1"/>
    <w:rsid w:val="00C626EC"/>
    <w:rsid w:val="00C668C9"/>
    <w:rsid w:val="00C73171"/>
    <w:rsid w:val="00C7437B"/>
    <w:rsid w:val="00CB049C"/>
    <w:rsid w:val="00CB70A8"/>
    <w:rsid w:val="00CC5CE3"/>
    <w:rsid w:val="00CC73AB"/>
    <w:rsid w:val="00CD1AE1"/>
    <w:rsid w:val="00CD2BF4"/>
    <w:rsid w:val="00CD779E"/>
    <w:rsid w:val="00D04468"/>
    <w:rsid w:val="00D04BB8"/>
    <w:rsid w:val="00D112F9"/>
    <w:rsid w:val="00D4049C"/>
    <w:rsid w:val="00D42AA3"/>
    <w:rsid w:val="00D43B60"/>
    <w:rsid w:val="00D518AB"/>
    <w:rsid w:val="00D52F3E"/>
    <w:rsid w:val="00D74FB6"/>
    <w:rsid w:val="00D85E94"/>
    <w:rsid w:val="00DA0593"/>
    <w:rsid w:val="00DB5E76"/>
    <w:rsid w:val="00DC30EC"/>
    <w:rsid w:val="00DC3335"/>
    <w:rsid w:val="00DD7180"/>
    <w:rsid w:val="00DF2A4C"/>
    <w:rsid w:val="00E05137"/>
    <w:rsid w:val="00E20DEA"/>
    <w:rsid w:val="00E274E3"/>
    <w:rsid w:val="00E35B37"/>
    <w:rsid w:val="00E36ABC"/>
    <w:rsid w:val="00E525B3"/>
    <w:rsid w:val="00E62CC1"/>
    <w:rsid w:val="00E838D4"/>
    <w:rsid w:val="00E9177A"/>
    <w:rsid w:val="00E943DF"/>
    <w:rsid w:val="00E945BD"/>
    <w:rsid w:val="00EA6ACF"/>
    <w:rsid w:val="00EB3F76"/>
    <w:rsid w:val="00EC03FF"/>
    <w:rsid w:val="00EC37CD"/>
    <w:rsid w:val="00EC4672"/>
    <w:rsid w:val="00EE22B0"/>
    <w:rsid w:val="00EF0B83"/>
    <w:rsid w:val="00EF363F"/>
    <w:rsid w:val="00F03BE6"/>
    <w:rsid w:val="00F23F11"/>
    <w:rsid w:val="00F27D29"/>
    <w:rsid w:val="00F312B8"/>
    <w:rsid w:val="00F33883"/>
    <w:rsid w:val="00F45C2F"/>
    <w:rsid w:val="00F759C6"/>
    <w:rsid w:val="00F83CE6"/>
    <w:rsid w:val="00F84EAB"/>
    <w:rsid w:val="00FA009F"/>
    <w:rsid w:val="00FC2172"/>
    <w:rsid w:val="00FC783B"/>
    <w:rsid w:val="00FD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CF7589-04D2-44EC-BDDE-97EFF9B97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C47E7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7E7D"/>
    <w:rPr>
      <w:sz w:val="20"/>
      <w:szCs w:val="20"/>
    </w:rPr>
  </w:style>
  <w:style w:type="paragraph" w:styleId="ab">
    <w:name w:val="footer"/>
    <w:basedOn w:val="a"/>
    <w:link w:val="ac"/>
    <w:unhideWhenUsed/>
    <w:rsid w:val="00C4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C47E7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99"/>
    <w:rsid w:val="00C4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uiPriority w:val="99"/>
    <w:rsid w:val="00C47E7D"/>
    <w:rPr>
      <w:rFonts w:cs="Times New Roman"/>
      <w:sz w:val="20"/>
      <w:vertAlign w:val="superscript"/>
    </w:rPr>
  </w:style>
  <w:style w:type="paragraph" w:customStyle="1" w:styleId="S">
    <w:name w:val="S_НижнКолонтПрав"/>
    <w:basedOn w:val="a"/>
    <w:next w:val="a"/>
    <w:rsid w:val="00C47E7D"/>
    <w:pPr>
      <w:spacing w:after="0" w:line="240" w:lineRule="auto"/>
      <w:ind w:hanging="181"/>
      <w:jc w:val="right"/>
    </w:pPr>
    <w:rPr>
      <w:rFonts w:ascii="Arial" w:eastAsia="Times New Roman" w:hAnsi="Arial" w:cs="Times New Roman"/>
      <w:b/>
      <w:caps/>
      <w:sz w:val="12"/>
      <w:szCs w:val="12"/>
      <w:lang w:eastAsia="ru-RU"/>
    </w:rPr>
  </w:style>
  <w:style w:type="character" w:customStyle="1" w:styleId="itemtext1">
    <w:name w:val="itemtext1"/>
    <w:basedOn w:val="a0"/>
    <w:rsid w:val="00AE4466"/>
    <w:rPr>
      <w:rFonts w:ascii="Segoe UI" w:hAnsi="Segoe UI" w:cs="Segoe UI" w:hint="default"/>
      <w:color w:val="000000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D4049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4049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4049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4049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404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7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ktorg.ru/sale" TargetMode="External"/><Relationship Id="rId13" Type="http://schemas.openxmlformats.org/officeDocument/2006/relationships/hyperlink" Target="mailto:v_gridenko@rn-nki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_frolov@rn-nk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tektorg.ru/sale/document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v_gridenko@rn-nki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_pribytkov@rn-nki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C7BF9-B8D0-4967-B72B-C2AF65FDD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914</Words>
  <Characters>5213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6115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Фролов Сергей Владимирович</cp:lastModifiedBy>
  <cp:revision>19</cp:revision>
  <cp:lastPrinted>2020-09-28T06:10:00Z</cp:lastPrinted>
  <dcterms:created xsi:type="dcterms:W3CDTF">2022-02-22T11:23:00Z</dcterms:created>
  <dcterms:modified xsi:type="dcterms:W3CDTF">2024-12-26T08:25:00Z</dcterms:modified>
</cp:coreProperties>
</file>